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564" w:rsidRDefault="005D3564" w:rsidP="005D3564">
      <w:pPr>
        <w:pStyle w:val="a3"/>
        <w:ind w:firstLine="708"/>
        <w:rPr>
          <w:rFonts w:ascii="Times New Roman" w:hAnsi="Times New Roman" w:cs="Times New Roman"/>
          <w:sz w:val="28"/>
          <w:szCs w:val="28"/>
          <w:lang w:val="tg-Cyrl-TJ"/>
        </w:rPr>
      </w:pPr>
      <w:r>
        <w:rPr>
          <w:rFonts w:ascii="Times New Roman" w:hAnsi="Times New Roman" w:cs="Times New Roman"/>
          <w:b/>
          <w:sz w:val="32"/>
          <w:szCs w:val="32"/>
          <w:lang w:val="tg-Cyrl-TJ"/>
        </w:rPr>
        <w:t>Синф</w:t>
      </w:r>
      <w:r w:rsidRPr="00997822">
        <w:rPr>
          <w:rFonts w:ascii="Times New Roman" w:hAnsi="Times New Roman" w:cs="Times New Roman"/>
          <w:b/>
          <w:sz w:val="32"/>
          <w:szCs w:val="32"/>
          <w:lang w:val="tg-Cyrl-TJ"/>
        </w:rPr>
        <w:t>и</w:t>
      </w:r>
      <w:r>
        <w:rPr>
          <w:rFonts w:ascii="Times New Roman" w:hAnsi="Times New Roman" w:cs="Times New Roman"/>
          <w:b/>
          <w:sz w:val="32"/>
          <w:szCs w:val="32"/>
          <w:lang w:val="tg-Cyrl-TJ"/>
        </w:rPr>
        <w:t xml:space="preserve">  8</w:t>
      </w:r>
    </w:p>
    <w:p w:rsidR="005D3564" w:rsidRPr="00F50581" w:rsidRDefault="005D3564" w:rsidP="005D3564">
      <w:pPr>
        <w:pStyle w:val="a3"/>
        <w:rPr>
          <w:rFonts w:ascii="Times New Roman" w:hAnsi="Times New Roman" w:cs="Times New Roman"/>
          <w:sz w:val="28"/>
          <w:szCs w:val="28"/>
          <w:lang w:val="tg-Cyrl-TJ"/>
        </w:rPr>
      </w:pPr>
    </w:p>
    <w:p w:rsidR="005D3564" w:rsidRPr="00F50581" w:rsidRDefault="005D3564" w:rsidP="005D3564">
      <w:pPr>
        <w:pStyle w:val="a3"/>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w:t>
      </w:r>
    </w:p>
    <w:p w:rsidR="005D3564" w:rsidRDefault="005D3564" w:rsidP="005D3564">
      <w:pPr>
        <w:pStyle w:val="a3"/>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Халифа</w:t>
      </w:r>
    </w:p>
    <w:p w:rsidR="005D3564" w:rsidRPr="00F50581" w:rsidRDefault="005D3564" w:rsidP="005D3564">
      <w:pPr>
        <w:pStyle w:val="a3"/>
        <w:rPr>
          <w:rFonts w:ascii="Times New Roman" w:hAnsi="Times New Roman" w:cs="Times New Roman"/>
          <w:sz w:val="28"/>
          <w:szCs w:val="28"/>
          <w:lang w:val="tg-Cyrl-TJ"/>
        </w:rPr>
      </w:pPr>
    </w:p>
    <w:p w:rsidR="005D3564" w:rsidRPr="00F50581" w:rsidRDefault="005D3564" w:rsidP="005D3564">
      <w:pPr>
        <w:pStyle w:val="a3"/>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w:t>
      </w:r>
      <w:r>
        <w:rPr>
          <w:rFonts w:ascii="Times New Roman" w:hAnsi="Times New Roman" w:cs="Times New Roman"/>
          <w:sz w:val="28"/>
          <w:szCs w:val="28"/>
          <w:lang w:val="tg-Cyrl-TJ"/>
        </w:rPr>
        <w:tab/>
      </w:r>
      <w:r w:rsidRPr="00F50581">
        <w:rPr>
          <w:rFonts w:ascii="Times New Roman" w:hAnsi="Times New Roman" w:cs="Times New Roman"/>
          <w:sz w:val="28"/>
          <w:szCs w:val="28"/>
          <w:lang w:val="tg-Cyrl-TJ"/>
        </w:rPr>
        <w:t>Пас аз падарам рафтан, мактабдор маро ба наздиктари худ ҷой дода ба яке аз бачагони калон амр дод, ки маро ёд диҳад. Он бача маро ба он тахтача нигоҳ кунонда “алиф, бе, те, се” гуфт. Ман ҳам аз забони ӯ гирифта ин чор калима, яъне номи чор ҳарфро такрор кардам, пас аз он ки худи ман инҳоро гуфта метавонистагӣ шудам, он бача ба сари бачаҳои дигар рафт ва онҳоро ҳам ёд медод.</w:t>
      </w:r>
    </w:p>
    <w:p w:rsidR="005D3564" w:rsidRPr="00F50581" w:rsidRDefault="005D3564" w:rsidP="005D3564">
      <w:pPr>
        <w:pStyle w:val="a3"/>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w:t>
      </w:r>
      <w:r>
        <w:rPr>
          <w:rFonts w:ascii="Times New Roman" w:hAnsi="Times New Roman" w:cs="Times New Roman"/>
          <w:sz w:val="28"/>
          <w:szCs w:val="28"/>
          <w:lang w:val="tg-Cyrl-TJ"/>
        </w:rPr>
        <w:tab/>
      </w:r>
      <w:r w:rsidRPr="00F50581">
        <w:rPr>
          <w:rFonts w:ascii="Times New Roman" w:hAnsi="Times New Roman" w:cs="Times New Roman"/>
          <w:sz w:val="28"/>
          <w:szCs w:val="28"/>
          <w:lang w:val="tg-Cyrl-TJ"/>
        </w:rPr>
        <w:t>Бачагон он бачаро “халифа” мегуфтанд.</w:t>
      </w:r>
    </w:p>
    <w:p w:rsidR="005D3564" w:rsidRPr="00F50581" w:rsidRDefault="005D3564" w:rsidP="005D3564">
      <w:pPr>
        <w:pStyle w:val="a3"/>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Баъд аз он мактабдор аз мактаб баромада рафт. Акнун шӯрест, ки дар мактаб бархост! Бачагон аввал рост хеста бо якдигар гӯштӣ гирифтанд, пурзӯрон камзӯронро меафтонданд ва мезаданд, пас аз ним соат афту дарафт кардан, халифа аз ҷойи худ хест ва чӯби дарози мактабдорро гирифта аз як сар бачагонро задан гирифт.                                                                            </w:t>
      </w:r>
    </w:p>
    <w:p w:rsidR="005D3564" w:rsidRPr="00F50581" w:rsidRDefault="005D3564" w:rsidP="005D3564">
      <w:pPr>
        <w:pStyle w:val="a3"/>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w:t>
      </w:r>
      <w:r>
        <w:rPr>
          <w:rFonts w:ascii="Times New Roman" w:hAnsi="Times New Roman" w:cs="Times New Roman"/>
          <w:sz w:val="28"/>
          <w:szCs w:val="28"/>
          <w:lang w:val="tg-Cyrl-TJ"/>
        </w:rPr>
        <w:t xml:space="preserve">                            (128</w:t>
      </w:r>
      <w:r w:rsidRPr="00F50581">
        <w:rPr>
          <w:rFonts w:ascii="Times New Roman" w:hAnsi="Times New Roman" w:cs="Times New Roman"/>
          <w:sz w:val="28"/>
          <w:szCs w:val="28"/>
          <w:lang w:val="tg-Cyrl-TJ"/>
        </w:rPr>
        <w:t xml:space="preserve"> калима)</w:t>
      </w:r>
    </w:p>
    <w:tbl>
      <w:tblPr>
        <w:tblStyle w:val="a6"/>
        <w:tblW w:w="11028" w:type="dxa"/>
        <w:tblInd w:w="-1139" w:type="dxa"/>
        <w:tblLook w:val="04A0" w:firstRow="1" w:lastRow="0" w:firstColumn="1" w:lastColumn="0" w:noHBand="0" w:noVBand="1"/>
      </w:tblPr>
      <w:tblGrid>
        <w:gridCol w:w="3374"/>
        <w:gridCol w:w="6237"/>
        <w:gridCol w:w="1417"/>
      </w:tblGrid>
      <w:tr w:rsidR="00B77F58" w:rsidTr="00B77F58">
        <w:tc>
          <w:tcPr>
            <w:tcW w:w="3374"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lang w:val="tg-Cyrl-TJ"/>
              </w:rPr>
            </w:pPr>
            <w:r>
              <w:rPr>
                <w:rFonts w:ascii="Times New Roman" w:hAnsi="Times New Roman"/>
                <w:b/>
                <w:sz w:val="24"/>
                <w:szCs w:val="24"/>
                <w:lang w:val="tg-Cyrl-TJ"/>
              </w:rPr>
              <w:t>К</w:t>
            </w:r>
            <w:proofErr w:type="spellStart"/>
            <w:r>
              <w:rPr>
                <w:rFonts w:ascii="Times New Roman" w:hAnsi="Times New Roman"/>
                <w:b/>
                <w:sz w:val="24"/>
                <w:szCs w:val="24"/>
              </w:rPr>
              <w:t>ритерия</w:t>
            </w:r>
            <w:proofErr w:type="spellEnd"/>
            <w:r>
              <w:rPr>
                <w:rFonts w:ascii="Times New Roman" w:hAnsi="Times New Roman"/>
                <w:b/>
                <w:sz w:val="24"/>
                <w:szCs w:val="24"/>
                <w:lang w:val="tg-Cyrl-TJ"/>
              </w:rPr>
              <w:t>ҳо</w:t>
            </w:r>
          </w:p>
        </w:tc>
        <w:tc>
          <w:tcPr>
            <w:tcW w:w="623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lang w:val="tg-Cyrl-TJ"/>
              </w:rPr>
            </w:pPr>
            <w:r>
              <w:rPr>
                <w:rFonts w:ascii="Times New Roman" w:hAnsi="Times New Roman"/>
                <w:b/>
                <w:sz w:val="24"/>
                <w:szCs w:val="24"/>
              </w:rPr>
              <w:t>Дескриптор</w:t>
            </w:r>
            <w:r>
              <w:rPr>
                <w:rFonts w:ascii="Times New Roman" w:hAnsi="Times New Roman"/>
                <w:b/>
                <w:sz w:val="24"/>
                <w:szCs w:val="24"/>
                <w:lang w:val="tg-Cyrl-TJ"/>
              </w:rPr>
              <w:t>ҳо</w:t>
            </w: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lang w:val="kk-KZ"/>
              </w:rPr>
            </w:pPr>
            <w:r>
              <w:rPr>
                <w:rFonts w:ascii="Times New Roman" w:hAnsi="Times New Roman"/>
                <w:b/>
                <w:sz w:val="24"/>
                <w:szCs w:val="24"/>
              </w:rPr>
              <w:t>Балл</w:t>
            </w:r>
            <w:r>
              <w:rPr>
                <w:rFonts w:ascii="Times New Roman" w:hAnsi="Times New Roman"/>
                <w:b/>
                <w:sz w:val="24"/>
                <w:szCs w:val="24"/>
                <w:lang w:val="kk-KZ"/>
              </w:rPr>
              <w:t>ҳо</w:t>
            </w:r>
          </w:p>
        </w:tc>
      </w:tr>
      <w:tr w:rsidR="00B77F58" w:rsidTr="00B77F58">
        <w:trPr>
          <w:trHeight w:val="495"/>
        </w:trPr>
        <w:tc>
          <w:tcPr>
            <w:tcW w:w="3374" w:type="dxa"/>
            <w:vMerge w:val="restart"/>
            <w:tcBorders>
              <w:top w:val="single" w:sz="4" w:space="0" w:color="auto"/>
              <w:left w:val="single" w:sz="4" w:space="0" w:color="auto"/>
              <w:bottom w:val="single" w:sz="4" w:space="0" w:color="auto"/>
              <w:right w:val="single" w:sz="4" w:space="0" w:color="auto"/>
            </w:tcBorders>
            <w:hideMark/>
          </w:tcPr>
          <w:p w:rsidR="00B77F58" w:rsidRDefault="00B77F58">
            <w:pPr>
              <w:spacing w:after="0" w:line="240" w:lineRule="auto"/>
              <w:rPr>
                <w:rFonts w:ascii="Times New Roman" w:hAnsi="Times New Roman"/>
                <w:b/>
                <w:sz w:val="24"/>
                <w:szCs w:val="24"/>
              </w:rPr>
            </w:pPr>
            <w:r>
              <w:rPr>
                <w:rFonts w:ascii="Times New Roman" w:hAnsi="Times New Roman"/>
                <w:b/>
                <w:sz w:val="24"/>
                <w:szCs w:val="24"/>
              </w:rPr>
              <w:t xml:space="preserve">1. </w:t>
            </w:r>
            <w:r>
              <w:rPr>
                <w:rFonts w:ascii="Times New Roman" w:hAnsi="Times New Roman"/>
                <w:b/>
                <w:sz w:val="24"/>
                <w:szCs w:val="24"/>
                <w:lang w:val="tg-Cyrl-TJ"/>
              </w:rPr>
              <w:t>Ба меъёрҳои о</w:t>
            </w:r>
            <w:r>
              <w:rPr>
                <w:rFonts w:ascii="Times New Roman" w:hAnsi="Times New Roman"/>
                <w:b/>
                <w:sz w:val="24"/>
                <w:szCs w:val="24"/>
                <w:lang w:val="kk-KZ"/>
              </w:rPr>
              <w:t xml:space="preserve">рфографӣ риоя кардан </w:t>
            </w:r>
            <w:r>
              <w:rPr>
                <w:rFonts w:ascii="Times New Roman" w:hAnsi="Times New Roman"/>
                <w:b/>
                <w:sz w:val="24"/>
                <w:szCs w:val="24"/>
                <w:lang w:val="uz-Cyrl-UZ"/>
              </w:rPr>
              <w:t xml:space="preserve"> </w:t>
            </w:r>
          </w:p>
        </w:tc>
        <w:tc>
          <w:tcPr>
            <w:tcW w:w="623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rPr>
                <w:rFonts w:ascii="Times New Roman" w:hAnsi="Times New Roman"/>
                <w:sz w:val="24"/>
                <w:szCs w:val="24"/>
              </w:rPr>
            </w:pPr>
            <w:r>
              <w:rPr>
                <w:rFonts w:ascii="Times New Roman" w:hAnsi="Times New Roman"/>
                <w:sz w:val="24"/>
                <w:szCs w:val="24"/>
                <w:lang w:val="uz-Cyrl-UZ"/>
              </w:rPr>
              <w:t>Хато надошта бошад, ё ки 1-2 хато дошта бошад</w:t>
            </w: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lang w:val="tg-Cyrl-TJ"/>
              </w:rPr>
            </w:pPr>
            <w:r>
              <w:rPr>
                <w:rFonts w:ascii="Times New Roman" w:hAnsi="Times New Roman"/>
                <w:b/>
                <w:sz w:val="24"/>
                <w:szCs w:val="24"/>
              </w:rPr>
              <w:t>5</w:t>
            </w:r>
          </w:p>
        </w:tc>
      </w:tr>
      <w:tr w:rsidR="00B77F58" w:rsidTr="00B77F58">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F58" w:rsidRDefault="00B77F58">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rPr>
                <w:rFonts w:ascii="Times New Roman" w:hAnsi="Times New Roman"/>
                <w:sz w:val="24"/>
                <w:szCs w:val="24"/>
                <w:lang w:val="tg-Cyrl-TJ"/>
              </w:rPr>
            </w:pPr>
            <w:r>
              <w:rPr>
                <w:rFonts w:ascii="Times New Roman" w:hAnsi="Times New Roman"/>
                <w:sz w:val="24"/>
                <w:szCs w:val="24"/>
              </w:rPr>
              <w:t xml:space="preserve">3-4 </w:t>
            </w:r>
            <w:r>
              <w:rPr>
                <w:rFonts w:ascii="Times New Roman" w:hAnsi="Times New Roman"/>
                <w:sz w:val="24"/>
                <w:szCs w:val="24"/>
                <w:lang w:val="tg-Cyrl-TJ"/>
              </w:rPr>
              <w:t>хатои сабук бошад</w:t>
            </w: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rPr>
            </w:pPr>
            <w:r>
              <w:rPr>
                <w:rFonts w:ascii="Times New Roman" w:hAnsi="Times New Roman"/>
                <w:b/>
                <w:sz w:val="24"/>
                <w:szCs w:val="24"/>
              </w:rPr>
              <w:t>4</w:t>
            </w:r>
          </w:p>
        </w:tc>
      </w:tr>
      <w:tr w:rsidR="00B77F58" w:rsidTr="00B77F58">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F58" w:rsidRDefault="00B77F58">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rPr>
                <w:rFonts w:ascii="Times New Roman" w:hAnsi="Times New Roman"/>
                <w:sz w:val="24"/>
                <w:szCs w:val="24"/>
              </w:rPr>
            </w:pPr>
            <w:r>
              <w:rPr>
                <w:rFonts w:ascii="Times New Roman" w:hAnsi="Times New Roman"/>
                <w:sz w:val="24"/>
                <w:szCs w:val="24"/>
              </w:rPr>
              <w:t xml:space="preserve">5-6  </w:t>
            </w:r>
            <w:r>
              <w:rPr>
                <w:rFonts w:ascii="Times New Roman" w:hAnsi="Times New Roman"/>
                <w:sz w:val="24"/>
                <w:szCs w:val="24"/>
                <w:lang w:val="uz-Cyrl-UZ"/>
              </w:rPr>
              <w:t>хато бошад</w:t>
            </w: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rPr>
            </w:pPr>
            <w:r>
              <w:rPr>
                <w:rFonts w:ascii="Times New Roman" w:hAnsi="Times New Roman"/>
                <w:b/>
                <w:sz w:val="24"/>
                <w:szCs w:val="24"/>
              </w:rPr>
              <w:t>3</w:t>
            </w:r>
          </w:p>
        </w:tc>
      </w:tr>
      <w:tr w:rsidR="00B77F58" w:rsidTr="00B77F58">
        <w:trPr>
          <w:trHeight w:val="4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F58" w:rsidRDefault="00B77F58">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rPr>
                <w:rFonts w:ascii="Times New Roman" w:hAnsi="Times New Roman"/>
                <w:sz w:val="24"/>
                <w:szCs w:val="24"/>
              </w:rPr>
            </w:pPr>
            <w:r>
              <w:rPr>
                <w:rFonts w:ascii="Times New Roman" w:hAnsi="Times New Roman"/>
                <w:sz w:val="24"/>
                <w:szCs w:val="24"/>
              </w:rPr>
              <w:t xml:space="preserve"> 7-8 </w:t>
            </w:r>
            <w:r>
              <w:rPr>
                <w:rFonts w:ascii="Times New Roman" w:hAnsi="Times New Roman"/>
                <w:sz w:val="24"/>
                <w:szCs w:val="24"/>
                <w:lang w:val="uz-Cyrl-UZ"/>
              </w:rPr>
              <w:t xml:space="preserve">хато бошад </w:t>
            </w: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rPr>
            </w:pPr>
            <w:r>
              <w:rPr>
                <w:rFonts w:ascii="Times New Roman" w:hAnsi="Times New Roman"/>
                <w:b/>
                <w:sz w:val="24"/>
                <w:szCs w:val="24"/>
              </w:rPr>
              <w:t>2</w:t>
            </w:r>
          </w:p>
        </w:tc>
      </w:tr>
      <w:tr w:rsidR="00B77F58" w:rsidTr="00B77F58">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F58" w:rsidRDefault="00B77F58">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rPr>
                <w:rFonts w:ascii="Times New Roman" w:hAnsi="Times New Roman"/>
                <w:sz w:val="24"/>
                <w:szCs w:val="24"/>
              </w:rPr>
            </w:pPr>
            <w:r>
              <w:rPr>
                <w:rFonts w:ascii="Times New Roman" w:hAnsi="Times New Roman"/>
                <w:sz w:val="24"/>
                <w:szCs w:val="24"/>
              </w:rPr>
              <w:t xml:space="preserve">9-10 </w:t>
            </w:r>
            <w:r>
              <w:rPr>
                <w:rFonts w:ascii="Times New Roman" w:hAnsi="Times New Roman"/>
                <w:sz w:val="24"/>
                <w:szCs w:val="24"/>
                <w:lang w:val="uz-Cyrl-UZ"/>
              </w:rPr>
              <w:t xml:space="preserve">хато бошад </w:t>
            </w: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rPr>
            </w:pPr>
            <w:r>
              <w:rPr>
                <w:rFonts w:ascii="Times New Roman" w:hAnsi="Times New Roman"/>
                <w:b/>
                <w:sz w:val="24"/>
                <w:szCs w:val="24"/>
              </w:rPr>
              <w:t>1</w:t>
            </w:r>
          </w:p>
        </w:tc>
      </w:tr>
      <w:tr w:rsidR="00B77F58" w:rsidTr="00B77F58">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F58" w:rsidRDefault="00B77F58">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rPr>
                <w:rFonts w:ascii="Times New Roman" w:hAnsi="Times New Roman"/>
                <w:sz w:val="24"/>
                <w:szCs w:val="24"/>
              </w:rPr>
            </w:pPr>
            <w:r>
              <w:rPr>
                <w:rFonts w:ascii="Times New Roman" w:hAnsi="Times New Roman"/>
                <w:sz w:val="24"/>
                <w:szCs w:val="24"/>
              </w:rPr>
              <w:t xml:space="preserve">10  </w:t>
            </w:r>
            <w:r>
              <w:rPr>
                <w:rFonts w:ascii="Times New Roman" w:hAnsi="Times New Roman"/>
                <w:sz w:val="24"/>
                <w:szCs w:val="24"/>
                <w:lang w:val="uz-Cyrl-UZ"/>
              </w:rPr>
              <w:t>хато бошад</w:t>
            </w: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rPr>
            </w:pPr>
            <w:r>
              <w:rPr>
                <w:rFonts w:ascii="Times New Roman" w:hAnsi="Times New Roman"/>
                <w:b/>
                <w:sz w:val="24"/>
                <w:szCs w:val="24"/>
              </w:rPr>
              <w:t>0</w:t>
            </w:r>
          </w:p>
        </w:tc>
      </w:tr>
      <w:tr w:rsidR="00B77F58" w:rsidTr="00B77F58">
        <w:trPr>
          <w:trHeight w:val="687"/>
        </w:trPr>
        <w:tc>
          <w:tcPr>
            <w:tcW w:w="3374" w:type="dxa"/>
            <w:vMerge w:val="restart"/>
            <w:tcBorders>
              <w:top w:val="single" w:sz="4" w:space="0" w:color="auto"/>
              <w:left w:val="single" w:sz="4" w:space="0" w:color="auto"/>
              <w:bottom w:val="single" w:sz="4" w:space="0" w:color="auto"/>
              <w:right w:val="single" w:sz="4" w:space="0" w:color="auto"/>
            </w:tcBorders>
            <w:hideMark/>
          </w:tcPr>
          <w:p w:rsidR="00B77F58" w:rsidRDefault="00B77F58">
            <w:pPr>
              <w:spacing w:after="0" w:line="240" w:lineRule="auto"/>
              <w:rPr>
                <w:rFonts w:ascii="Times New Roman" w:hAnsi="Times New Roman"/>
                <w:b/>
                <w:sz w:val="24"/>
                <w:szCs w:val="24"/>
              </w:rPr>
            </w:pPr>
            <w:r>
              <w:rPr>
                <w:rFonts w:ascii="Times New Roman" w:hAnsi="Times New Roman"/>
                <w:b/>
                <w:sz w:val="24"/>
                <w:szCs w:val="24"/>
              </w:rPr>
              <w:t>2.</w:t>
            </w:r>
            <w:r>
              <w:rPr>
                <w:rFonts w:ascii="Times New Roman" w:hAnsi="Times New Roman"/>
                <w:b/>
                <w:sz w:val="24"/>
                <w:szCs w:val="24"/>
                <w:lang w:val="tg-Cyrl-TJ"/>
              </w:rPr>
              <w:t xml:space="preserve"> </w:t>
            </w:r>
            <w:r>
              <w:rPr>
                <w:rFonts w:ascii="Times New Roman" w:eastAsia="Times New Roman" w:hAnsi="Times New Roman"/>
                <w:b/>
                <w:sz w:val="24"/>
                <w:szCs w:val="24"/>
                <w:lang w:val="uz-Cyrl-UZ" w:eastAsia="en-GB"/>
              </w:rPr>
              <w:t xml:space="preserve">Ба хатоҳои пунктуатсионӣ риоя кардан </w:t>
            </w:r>
          </w:p>
        </w:tc>
        <w:tc>
          <w:tcPr>
            <w:tcW w:w="6237" w:type="dxa"/>
            <w:tcBorders>
              <w:top w:val="single" w:sz="4" w:space="0" w:color="auto"/>
              <w:left w:val="single" w:sz="4" w:space="0" w:color="auto"/>
              <w:bottom w:val="single" w:sz="4" w:space="0" w:color="auto"/>
              <w:right w:val="single" w:sz="4" w:space="0" w:color="auto"/>
            </w:tcBorders>
          </w:tcPr>
          <w:p w:rsidR="00B77F58" w:rsidRDefault="00B77F58">
            <w:pPr>
              <w:pStyle w:val="a5"/>
              <w:spacing w:after="0" w:line="240" w:lineRule="auto"/>
              <w:ind w:left="0"/>
              <w:rPr>
                <w:rFonts w:ascii="Times New Roman" w:eastAsia="Times New Roman" w:hAnsi="Times New Roman"/>
                <w:sz w:val="24"/>
                <w:szCs w:val="24"/>
                <w:lang w:val="uz-Cyrl-UZ" w:eastAsia="en-GB"/>
              </w:rPr>
            </w:pPr>
            <w:r>
              <w:rPr>
                <w:rFonts w:ascii="Times New Roman" w:hAnsi="Times New Roman"/>
                <w:sz w:val="24"/>
                <w:szCs w:val="24"/>
              </w:rPr>
              <w:t xml:space="preserve">1-2 </w:t>
            </w:r>
            <w:r>
              <w:rPr>
                <w:rFonts w:ascii="Times New Roman" w:hAnsi="Times New Roman"/>
                <w:sz w:val="24"/>
                <w:szCs w:val="24"/>
                <w:lang w:val="uz-Cyrl-UZ"/>
              </w:rPr>
              <w:t>хато бошад</w:t>
            </w:r>
          </w:p>
          <w:p w:rsidR="00B77F58" w:rsidRDefault="00B77F58">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rPr>
            </w:pPr>
            <w:r>
              <w:rPr>
                <w:rFonts w:ascii="Times New Roman" w:hAnsi="Times New Roman"/>
                <w:b/>
                <w:sz w:val="24"/>
                <w:szCs w:val="24"/>
              </w:rPr>
              <w:t>3</w:t>
            </w:r>
          </w:p>
        </w:tc>
      </w:tr>
      <w:tr w:rsidR="00B77F58" w:rsidTr="00B77F58">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F58" w:rsidRDefault="00B77F58">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B77F58" w:rsidRDefault="00B77F58">
            <w:pPr>
              <w:pStyle w:val="a5"/>
              <w:spacing w:after="0" w:line="240" w:lineRule="auto"/>
              <w:ind w:left="0"/>
              <w:rPr>
                <w:rFonts w:ascii="Times New Roman" w:eastAsia="Times New Roman" w:hAnsi="Times New Roman"/>
                <w:sz w:val="24"/>
                <w:szCs w:val="24"/>
                <w:lang w:eastAsia="en-GB"/>
              </w:rPr>
            </w:pPr>
            <w:r>
              <w:rPr>
                <w:rFonts w:ascii="Times New Roman" w:hAnsi="Times New Roman"/>
                <w:sz w:val="24"/>
                <w:szCs w:val="24"/>
              </w:rPr>
              <w:t>3-4</w:t>
            </w:r>
            <w:r>
              <w:rPr>
                <w:rFonts w:ascii="Times New Roman" w:hAnsi="Times New Roman"/>
                <w:sz w:val="24"/>
                <w:szCs w:val="24"/>
                <w:lang w:val="uz-Cyrl-UZ"/>
              </w:rPr>
              <w:t xml:space="preserve"> хато бошад</w:t>
            </w:r>
          </w:p>
          <w:p w:rsidR="00B77F58" w:rsidRDefault="00B77F58">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rPr>
            </w:pPr>
            <w:r>
              <w:rPr>
                <w:rFonts w:ascii="Times New Roman" w:hAnsi="Times New Roman"/>
                <w:b/>
                <w:sz w:val="24"/>
                <w:szCs w:val="24"/>
              </w:rPr>
              <w:t>2</w:t>
            </w:r>
          </w:p>
        </w:tc>
      </w:tr>
      <w:tr w:rsidR="00B77F58" w:rsidTr="00B77F58">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F58" w:rsidRDefault="00B77F58">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B77F58" w:rsidRDefault="00B77F58">
            <w:pPr>
              <w:pStyle w:val="a5"/>
              <w:spacing w:after="0" w:line="240" w:lineRule="auto"/>
              <w:ind w:left="0"/>
              <w:rPr>
                <w:rFonts w:ascii="Times New Roman" w:eastAsia="Times New Roman" w:hAnsi="Times New Roman"/>
                <w:sz w:val="24"/>
                <w:szCs w:val="24"/>
                <w:lang w:eastAsia="en-GB"/>
              </w:rPr>
            </w:pPr>
            <w:r>
              <w:rPr>
                <w:rFonts w:ascii="Times New Roman" w:hAnsi="Times New Roman"/>
                <w:sz w:val="24"/>
                <w:szCs w:val="24"/>
              </w:rPr>
              <w:t>5-6</w:t>
            </w:r>
            <w:r>
              <w:rPr>
                <w:rFonts w:ascii="Times New Roman" w:hAnsi="Times New Roman"/>
                <w:sz w:val="24"/>
                <w:szCs w:val="24"/>
                <w:lang w:val="uz-Cyrl-UZ"/>
              </w:rPr>
              <w:t xml:space="preserve"> хато бошад</w:t>
            </w:r>
          </w:p>
          <w:p w:rsidR="00B77F58" w:rsidRDefault="00B77F58">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rPr>
            </w:pPr>
            <w:r>
              <w:rPr>
                <w:rFonts w:ascii="Times New Roman" w:hAnsi="Times New Roman"/>
                <w:b/>
                <w:sz w:val="24"/>
                <w:szCs w:val="24"/>
              </w:rPr>
              <w:t>1</w:t>
            </w:r>
          </w:p>
        </w:tc>
      </w:tr>
      <w:tr w:rsidR="00B77F58" w:rsidTr="00B77F58">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F58" w:rsidRDefault="00B77F58">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B77F58" w:rsidRDefault="00B77F58">
            <w:pPr>
              <w:pStyle w:val="a5"/>
              <w:spacing w:after="0" w:line="240" w:lineRule="auto"/>
              <w:ind w:left="0"/>
              <w:rPr>
                <w:rFonts w:ascii="Times New Roman" w:eastAsia="Times New Roman" w:hAnsi="Times New Roman"/>
                <w:sz w:val="24"/>
                <w:szCs w:val="24"/>
                <w:lang w:val="uz-Cyrl-UZ" w:eastAsia="en-GB"/>
              </w:rPr>
            </w:pPr>
            <w:r>
              <w:rPr>
                <w:rFonts w:ascii="Times New Roman" w:hAnsi="Times New Roman"/>
                <w:sz w:val="24"/>
                <w:szCs w:val="24"/>
              </w:rPr>
              <w:t xml:space="preserve">7 </w:t>
            </w:r>
            <w:r>
              <w:rPr>
                <w:rFonts w:ascii="Times New Roman" w:hAnsi="Times New Roman"/>
                <w:sz w:val="24"/>
                <w:szCs w:val="24"/>
                <w:lang w:val="uz-Cyrl-UZ"/>
              </w:rPr>
              <w:t>ва аз он зиёд хато бошад</w:t>
            </w:r>
          </w:p>
          <w:p w:rsidR="00B77F58" w:rsidRDefault="00B77F58">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rPr>
            </w:pPr>
            <w:r>
              <w:rPr>
                <w:rFonts w:ascii="Times New Roman" w:hAnsi="Times New Roman"/>
                <w:b/>
                <w:sz w:val="24"/>
                <w:szCs w:val="24"/>
              </w:rPr>
              <w:t>0</w:t>
            </w:r>
          </w:p>
        </w:tc>
      </w:tr>
      <w:tr w:rsidR="00B77F58" w:rsidTr="00B77F58">
        <w:trPr>
          <w:trHeight w:val="577"/>
        </w:trPr>
        <w:tc>
          <w:tcPr>
            <w:tcW w:w="3374" w:type="dxa"/>
            <w:vMerge w:val="restart"/>
            <w:tcBorders>
              <w:top w:val="single" w:sz="4" w:space="0" w:color="auto"/>
              <w:left w:val="single" w:sz="4" w:space="0" w:color="auto"/>
              <w:bottom w:val="single" w:sz="4" w:space="0" w:color="auto"/>
              <w:right w:val="single" w:sz="4" w:space="0" w:color="auto"/>
            </w:tcBorders>
            <w:hideMark/>
          </w:tcPr>
          <w:p w:rsidR="00B77F58" w:rsidRDefault="00B77F58">
            <w:pPr>
              <w:spacing w:after="0" w:line="240" w:lineRule="auto"/>
              <w:rPr>
                <w:rFonts w:ascii="Times New Roman" w:hAnsi="Times New Roman"/>
                <w:b/>
                <w:sz w:val="24"/>
                <w:szCs w:val="24"/>
                <w:lang w:val="uz-Cyrl-UZ"/>
              </w:rPr>
            </w:pPr>
            <w:r>
              <w:rPr>
                <w:rFonts w:ascii="Times New Roman" w:hAnsi="Times New Roman"/>
                <w:b/>
                <w:sz w:val="24"/>
                <w:szCs w:val="24"/>
              </w:rPr>
              <w:t>3.</w:t>
            </w:r>
            <w:r>
              <w:rPr>
                <w:rFonts w:ascii="Times New Roman" w:hAnsi="Times New Roman"/>
                <w:b/>
                <w:sz w:val="24"/>
                <w:szCs w:val="24"/>
                <w:lang w:val="uz-Cyrl-UZ"/>
              </w:rPr>
              <w:t>Каллиграфия</w:t>
            </w:r>
          </w:p>
        </w:tc>
        <w:tc>
          <w:tcPr>
            <w:tcW w:w="623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rPr>
                <w:rFonts w:ascii="Times New Roman" w:hAnsi="Times New Roman"/>
                <w:sz w:val="24"/>
                <w:szCs w:val="24"/>
                <w:lang w:val="uz-Cyrl-UZ"/>
              </w:rPr>
            </w:pPr>
            <w:r>
              <w:rPr>
                <w:rFonts w:ascii="Times New Roman" w:hAnsi="Times New Roman"/>
                <w:sz w:val="24"/>
                <w:szCs w:val="24"/>
                <w:lang w:val="uz-Cyrl-UZ"/>
              </w:rPr>
              <w:t>Бе хато, тоза навишта шуда бошад</w:t>
            </w: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rPr>
            </w:pPr>
            <w:r>
              <w:rPr>
                <w:rFonts w:ascii="Times New Roman" w:hAnsi="Times New Roman"/>
                <w:b/>
                <w:sz w:val="24"/>
                <w:szCs w:val="24"/>
              </w:rPr>
              <w:t>2</w:t>
            </w:r>
          </w:p>
        </w:tc>
      </w:tr>
      <w:tr w:rsidR="00B77F58" w:rsidTr="00B77F58">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F58" w:rsidRDefault="00B77F58">
            <w:pPr>
              <w:spacing w:after="0" w:line="240" w:lineRule="auto"/>
              <w:rPr>
                <w:rFonts w:ascii="Times New Roman" w:hAnsi="Times New Roman"/>
                <w:b/>
                <w:sz w:val="24"/>
                <w:szCs w:val="24"/>
                <w:lang w:val="uz-Cyrl-UZ"/>
              </w:rPr>
            </w:pPr>
          </w:p>
        </w:tc>
        <w:tc>
          <w:tcPr>
            <w:tcW w:w="623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rPr>
                <w:rFonts w:ascii="Times New Roman" w:hAnsi="Times New Roman"/>
                <w:sz w:val="24"/>
                <w:szCs w:val="24"/>
                <w:lang w:val="uz-Cyrl-UZ"/>
              </w:rPr>
            </w:pPr>
            <w:r>
              <w:rPr>
                <w:rFonts w:ascii="Times New Roman" w:hAnsi="Times New Roman"/>
                <w:sz w:val="24"/>
                <w:szCs w:val="24"/>
                <w:lang w:val="uz-Cyrl-UZ"/>
              </w:rPr>
              <w:t>Якчанд калимаҳои рангшуда дучор ояд</w:t>
            </w: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rPr>
            </w:pPr>
            <w:r>
              <w:rPr>
                <w:rFonts w:ascii="Times New Roman" w:hAnsi="Times New Roman"/>
                <w:b/>
                <w:sz w:val="24"/>
                <w:szCs w:val="24"/>
              </w:rPr>
              <w:t>1</w:t>
            </w:r>
          </w:p>
        </w:tc>
      </w:tr>
      <w:tr w:rsidR="00B77F58" w:rsidTr="00B77F58">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F58" w:rsidRDefault="00B77F58">
            <w:pPr>
              <w:spacing w:after="0" w:line="240" w:lineRule="auto"/>
              <w:rPr>
                <w:rFonts w:ascii="Times New Roman" w:hAnsi="Times New Roman"/>
                <w:b/>
                <w:sz w:val="24"/>
                <w:szCs w:val="24"/>
                <w:lang w:val="uz-Cyrl-UZ"/>
              </w:rPr>
            </w:pPr>
          </w:p>
        </w:tc>
        <w:tc>
          <w:tcPr>
            <w:tcW w:w="623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rPr>
                <w:rFonts w:ascii="Times New Roman" w:hAnsi="Times New Roman"/>
                <w:sz w:val="24"/>
                <w:szCs w:val="24"/>
                <w:lang w:val="uz-Cyrl-UZ"/>
              </w:rPr>
            </w:pPr>
            <w:r>
              <w:rPr>
                <w:rFonts w:ascii="Times New Roman" w:hAnsi="Times New Roman"/>
                <w:sz w:val="24"/>
                <w:szCs w:val="24"/>
                <w:lang w:val="uz-Cyrl-UZ"/>
              </w:rPr>
              <w:t>Дар кор калимаҳои рангшуда аз ҳад зиёд бошад</w:t>
            </w: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rPr>
            </w:pPr>
            <w:r>
              <w:rPr>
                <w:rFonts w:ascii="Times New Roman" w:hAnsi="Times New Roman"/>
                <w:b/>
                <w:sz w:val="24"/>
                <w:szCs w:val="24"/>
              </w:rPr>
              <w:t>0</w:t>
            </w:r>
          </w:p>
        </w:tc>
      </w:tr>
      <w:tr w:rsidR="00B77F58" w:rsidTr="00B77F58">
        <w:trPr>
          <w:trHeight w:val="577"/>
        </w:trPr>
        <w:tc>
          <w:tcPr>
            <w:tcW w:w="3374" w:type="dxa"/>
            <w:tcBorders>
              <w:top w:val="single" w:sz="4" w:space="0" w:color="auto"/>
              <w:left w:val="single" w:sz="4" w:space="0" w:color="auto"/>
              <w:bottom w:val="single" w:sz="4" w:space="0" w:color="auto"/>
              <w:right w:val="single" w:sz="4" w:space="0" w:color="auto"/>
            </w:tcBorders>
            <w:hideMark/>
          </w:tcPr>
          <w:p w:rsidR="00B77F58" w:rsidRDefault="00B77F58">
            <w:pPr>
              <w:spacing w:after="0" w:line="240" w:lineRule="auto"/>
              <w:rPr>
                <w:rFonts w:ascii="Times New Roman" w:hAnsi="Times New Roman"/>
                <w:b/>
                <w:sz w:val="24"/>
                <w:szCs w:val="24"/>
              </w:rPr>
            </w:pPr>
            <w:r>
              <w:rPr>
                <w:rFonts w:ascii="Times New Roman" w:hAnsi="Times New Roman"/>
                <w:b/>
                <w:sz w:val="24"/>
                <w:szCs w:val="24"/>
                <w:lang w:val="uz-Cyrl-UZ"/>
              </w:rPr>
              <w:t>Ҷамъи</w:t>
            </w:r>
            <w:r>
              <w:rPr>
                <w:rFonts w:ascii="Times New Roman" w:hAnsi="Times New Roman"/>
                <w:b/>
                <w:sz w:val="24"/>
                <w:szCs w:val="24"/>
              </w:rPr>
              <w:t>:</w:t>
            </w:r>
          </w:p>
        </w:tc>
        <w:tc>
          <w:tcPr>
            <w:tcW w:w="6237" w:type="dxa"/>
            <w:tcBorders>
              <w:top w:val="single" w:sz="4" w:space="0" w:color="auto"/>
              <w:left w:val="single" w:sz="4" w:space="0" w:color="auto"/>
              <w:bottom w:val="single" w:sz="4" w:space="0" w:color="auto"/>
              <w:right w:val="single" w:sz="4" w:space="0" w:color="auto"/>
            </w:tcBorders>
          </w:tcPr>
          <w:p w:rsidR="00B77F58" w:rsidRDefault="00B77F58">
            <w:pPr>
              <w:pStyle w:val="a5"/>
              <w:spacing w:after="0" w:line="240" w:lineRule="auto"/>
              <w:ind w:left="0"/>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B77F58" w:rsidRDefault="00B77F58">
            <w:pPr>
              <w:pStyle w:val="a5"/>
              <w:spacing w:after="0" w:line="240" w:lineRule="auto"/>
              <w:ind w:left="0"/>
              <w:jc w:val="center"/>
              <w:rPr>
                <w:rFonts w:ascii="Times New Roman" w:hAnsi="Times New Roman"/>
                <w:b/>
                <w:sz w:val="24"/>
                <w:szCs w:val="24"/>
              </w:rPr>
            </w:pPr>
            <w:r>
              <w:rPr>
                <w:rFonts w:ascii="Times New Roman" w:hAnsi="Times New Roman"/>
                <w:b/>
                <w:sz w:val="24"/>
                <w:szCs w:val="24"/>
              </w:rPr>
              <w:t>10 балл</w:t>
            </w:r>
          </w:p>
        </w:tc>
      </w:tr>
    </w:tbl>
    <w:p w:rsidR="00040406" w:rsidRDefault="00B77F58">
      <w:bookmarkStart w:id="0" w:name="_GoBack"/>
      <w:bookmarkEnd w:id="0"/>
    </w:p>
    <w:sectPr w:rsidR="0004040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625"/>
    <w:rsid w:val="005D3564"/>
    <w:rsid w:val="00917625"/>
    <w:rsid w:val="00B77F58"/>
    <w:rsid w:val="00C15B77"/>
    <w:rsid w:val="00CD5A1D"/>
    <w:rsid w:val="00FD0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E0437"/>
  <w15:chartTrackingRefBased/>
  <w15:docId w15:val="{823437AA-F208-463E-B64E-3D8CF7E96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5A1D"/>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D3564"/>
    <w:pPr>
      <w:spacing w:after="0" w:line="240" w:lineRule="auto"/>
    </w:pPr>
    <w:rPr>
      <w:lang w:val="ru-RU"/>
    </w:rPr>
  </w:style>
  <w:style w:type="character" w:customStyle="1" w:styleId="a4">
    <w:name w:val="Без интервала Знак"/>
    <w:basedOn w:val="a0"/>
    <w:link w:val="a3"/>
    <w:uiPriority w:val="1"/>
    <w:rsid w:val="005D3564"/>
    <w:rPr>
      <w:lang w:val="ru-RU"/>
    </w:rPr>
  </w:style>
  <w:style w:type="paragraph" w:styleId="a5">
    <w:name w:val="List Paragraph"/>
    <w:basedOn w:val="a"/>
    <w:uiPriority w:val="34"/>
    <w:qFormat/>
    <w:rsid w:val="00CD5A1D"/>
    <w:pPr>
      <w:ind w:left="720"/>
      <w:contextualSpacing/>
    </w:pPr>
  </w:style>
  <w:style w:type="table" w:styleId="a6">
    <w:name w:val="Table Grid"/>
    <w:basedOn w:val="a1"/>
    <w:uiPriority w:val="59"/>
    <w:rsid w:val="00CD5A1D"/>
    <w:pPr>
      <w:spacing w:after="0" w:line="240" w:lineRule="auto"/>
    </w:pPr>
    <w:rPr>
      <w:rFonts w:eastAsiaTheme="minorEastAsia"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054827">
      <w:bodyDiv w:val="1"/>
      <w:marLeft w:val="0"/>
      <w:marRight w:val="0"/>
      <w:marTop w:val="0"/>
      <w:marBottom w:val="0"/>
      <w:divBdr>
        <w:top w:val="none" w:sz="0" w:space="0" w:color="auto"/>
        <w:left w:val="none" w:sz="0" w:space="0" w:color="auto"/>
        <w:bottom w:val="none" w:sz="0" w:space="0" w:color="auto"/>
        <w:right w:val="none" w:sz="0" w:space="0" w:color="auto"/>
      </w:divBdr>
    </w:div>
    <w:div w:id="108398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1265</Characters>
  <Application>Microsoft Office Word</Application>
  <DocSecurity>0</DocSecurity>
  <Lines>10</Lines>
  <Paragraphs>2</Paragraphs>
  <ScaleCrop>false</ScaleCrop>
  <Company>SPecialiST RePack</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МК-Шахноза</dc:creator>
  <cp:keywords/>
  <dc:description/>
  <cp:lastModifiedBy>МК-Шахноза</cp:lastModifiedBy>
  <cp:revision>6</cp:revision>
  <dcterms:created xsi:type="dcterms:W3CDTF">2023-10-17T07:01:00Z</dcterms:created>
  <dcterms:modified xsi:type="dcterms:W3CDTF">2023-10-17T11:47:00Z</dcterms:modified>
</cp:coreProperties>
</file>